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0EF" w:rsidRPr="00FF53A4" w:rsidRDefault="000560EF" w:rsidP="000560EF">
      <w:pPr>
        <w:pStyle w:val="Default"/>
        <w:rPr>
          <w:sz w:val="2"/>
        </w:rPr>
      </w:pPr>
      <w:bookmarkStart w:id="0" w:name="_GoBack"/>
      <w:bookmarkEnd w:id="0"/>
    </w:p>
    <w:p w:rsidR="00FF53A4" w:rsidRDefault="00FF53A4" w:rsidP="00FF53A4">
      <w:pPr>
        <w:pStyle w:val="Default"/>
        <w:jc w:val="center"/>
        <w:rPr>
          <w:b/>
          <w:bCs/>
          <w:sz w:val="22"/>
          <w:szCs w:val="22"/>
        </w:rPr>
      </w:pPr>
    </w:p>
    <w:p w:rsidR="000560EF" w:rsidRPr="00625737" w:rsidRDefault="000560EF" w:rsidP="00FF53A4">
      <w:pPr>
        <w:pStyle w:val="Default"/>
        <w:jc w:val="center"/>
        <w:rPr>
          <w:sz w:val="22"/>
          <w:szCs w:val="22"/>
        </w:rPr>
      </w:pPr>
      <w:r w:rsidRPr="00625737">
        <w:rPr>
          <w:b/>
          <w:bCs/>
          <w:sz w:val="22"/>
          <w:szCs w:val="22"/>
        </w:rPr>
        <w:t>Laboratoire de Biochimie</w:t>
      </w:r>
    </w:p>
    <w:p w:rsidR="000560EF" w:rsidRPr="00625737" w:rsidRDefault="000560EF" w:rsidP="00FF53A4">
      <w:pPr>
        <w:pStyle w:val="Default"/>
        <w:jc w:val="center"/>
        <w:rPr>
          <w:sz w:val="22"/>
          <w:szCs w:val="22"/>
        </w:rPr>
      </w:pPr>
      <w:r w:rsidRPr="00625737">
        <w:rPr>
          <w:b/>
          <w:bCs/>
          <w:sz w:val="22"/>
          <w:szCs w:val="22"/>
        </w:rPr>
        <w:t>Hôpital Bichat-Claude Bernard</w:t>
      </w:r>
    </w:p>
    <w:p w:rsidR="000560EF" w:rsidRPr="00625737" w:rsidRDefault="000560EF" w:rsidP="00FF53A4">
      <w:pPr>
        <w:pStyle w:val="Default"/>
        <w:jc w:val="center"/>
        <w:rPr>
          <w:sz w:val="22"/>
          <w:szCs w:val="22"/>
        </w:rPr>
      </w:pPr>
      <w:r w:rsidRPr="00625737">
        <w:rPr>
          <w:sz w:val="22"/>
          <w:szCs w:val="22"/>
        </w:rPr>
        <w:t>46 rue Henri Huchard, 75018 Paris</w:t>
      </w:r>
    </w:p>
    <w:p w:rsidR="00FF53A4" w:rsidRPr="00625737" w:rsidRDefault="000560EF" w:rsidP="00682546">
      <w:pPr>
        <w:pStyle w:val="Default"/>
        <w:jc w:val="center"/>
        <w:rPr>
          <w:sz w:val="22"/>
          <w:szCs w:val="22"/>
        </w:rPr>
      </w:pPr>
      <w:r w:rsidRPr="00625737">
        <w:rPr>
          <w:sz w:val="22"/>
          <w:szCs w:val="22"/>
        </w:rPr>
        <w:t>Tél. : 01 40 25 85 72 Fax. : 01 40 25 88 21</w:t>
      </w:r>
    </w:p>
    <w:p w:rsidR="00FF53A4" w:rsidRPr="00625737" w:rsidRDefault="000560EF" w:rsidP="00FF53A4">
      <w:pPr>
        <w:pStyle w:val="Default"/>
        <w:pBdr>
          <w:top w:val="single" w:sz="4" w:space="1" w:color="auto"/>
          <w:left w:val="single" w:sz="4" w:space="4" w:color="auto"/>
          <w:bottom w:val="single" w:sz="4" w:space="1" w:color="auto"/>
          <w:right w:val="single" w:sz="4" w:space="4" w:color="auto"/>
        </w:pBdr>
        <w:jc w:val="center"/>
        <w:rPr>
          <w:b/>
          <w:bCs/>
          <w:sz w:val="28"/>
          <w:szCs w:val="28"/>
        </w:rPr>
      </w:pPr>
      <w:r w:rsidRPr="00625737">
        <w:rPr>
          <w:b/>
          <w:bCs/>
          <w:sz w:val="28"/>
          <w:szCs w:val="28"/>
        </w:rPr>
        <w:t>Consentement d’une personne mineure ou majeure sous tutelle pour une conservation par le Laboratoire de Biochimie</w:t>
      </w:r>
    </w:p>
    <w:tbl>
      <w:tblPr>
        <w:tblW w:w="11038" w:type="dxa"/>
        <w:tblInd w:w="-108" w:type="dxa"/>
        <w:tblBorders>
          <w:top w:val="nil"/>
          <w:left w:val="nil"/>
          <w:bottom w:val="nil"/>
          <w:right w:val="nil"/>
        </w:tblBorders>
        <w:tblLayout w:type="fixed"/>
        <w:tblLook w:val="0000" w:firstRow="0" w:lastRow="0" w:firstColumn="0" w:lastColumn="0" w:noHBand="0" w:noVBand="0"/>
      </w:tblPr>
      <w:tblGrid>
        <w:gridCol w:w="11038"/>
      </w:tblGrid>
      <w:tr w:rsidR="000560EF" w:rsidTr="00625737">
        <w:trPr>
          <w:trHeight w:val="947"/>
        </w:trPr>
        <w:tc>
          <w:tcPr>
            <w:tcW w:w="11038" w:type="dxa"/>
          </w:tcPr>
          <w:p w:rsidR="000560EF" w:rsidRPr="0044041C" w:rsidRDefault="000560EF">
            <w:pPr>
              <w:pStyle w:val="Default"/>
              <w:rPr>
                <w:rFonts w:ascii="Arial" w:hAnsi="Arial" w:cs="Arial"/>
                <w:i/>
                <w:iCs/>
                <w:sz w:val="20"/>
                <w:szCs w:val="20"/>
              </w:rPr>
            </w:pPr>
            <w:r w:rsidRPr="0044041C">
              <w:rPr>
                <w:rFonts w:ascii="Arial" w:hAnsi="Arial" w:cs="Arial"/>
                <w:i/>
                <w:iCs/>
                <w:sz w:val="20"/>
                <w:szCs w:val="20"/>
              </w:rPr>
              <w:t xml:space="preserve">A établir en 3 exemplaires : le 1er est remis à l’intéressé(e), le 2ème au laboratoire de biochimie et le 3ème conservé dans le dossier médical </w:t>
            </w:r>
          </w:p>
          <w:p w:rsidR="00FF53A4" w:rsidRPr="00FF53A4" w:rsidRDefault="00FF53A4">
            <w:pPr>
              <w:pStyle w:val="Default"/>
              <w:rPr>
                <w:rFonts w:ascii="Arial" w:hAnsi="Arial" w:cs="Arial"/>
                <w:i/>
                <w:iCs/>
                <w:sz w:val="16"/>
                <w:szCs w:val="16"/>
              </w:rPr>
            </w:pPr>
          </w:p>
          <w:p w:rsidR="000560EF" w:rsidRDefault="000560EF">
            <w:pPr>
              <w:pStyle w:val="Default"/>
              <w:rPr>
                <w:sz w:val="22"/>
                <w:szCs w:val="22"/>
              </w:rPr>
            </w:pPr>
            <w:r>
              <w:rPr>
                <w:b/>
                <w:bCs/>
                <w:sz w:val="22"/>
                <w:szCs w:val="22"/>
              </w:rPr>
              <w:t xml:space="preserve">Je soussigné (e), </w:t>
            </w:r>
            <w:r>
              <w:rPr>
                <w:i/>
                <w:iCs/>
                <w:sz w:val="22"/>
                <w:szCs w:val="22"/>
              </w:rPr>
              <w:t xml:space="preserve">(Nom, Prénom, adresse) </w:t>
            </w:r>
          </w:p>
          <w:p w:rsidR="000560EF" w:rsidRDefault="000560EF">
            <w:pPr>
              <w:pStyle w:val="Default"/>
              <w:rPr>
                <w:sz w:val="22"/>
                <w:szCs w:val="22"/>
              </w:rPr>
            </w:pPr>
            <w:r>
              <w:rPr>
                <w:b/>
                <w:bCs/>
                <w:sz w:val="22"/>
                <w:szCs w:val="22"/>
              </w:rPr>
              <w:t xml:space="preserve">Mère* </w:t>
            </w:r>
            <w:r>
              <w:rPr>
                <w:sz w:val="22"/>
                <w:szCs w:val="22"/>
              </w:rPr>
              <w:t xml:space="preserve">............................................................................................................................................................................................ </w:t>
            </w:r>
          </w:p>
          <w:p w:rsidR="000560EF" w:rsidRDefault="000560EF">
            <w:pPr>
              <w:pStyle w:val="Default"/>
              <w:rPr>
                <w:sz w:val="22"/>
                <w:szCs w:val="22"/>
              </w:rPr>
            </w:pPr>
            <w:r>
              <w:rPr>
                <w:b/>
                <w:bCs/>
                <w:sz w:val="22"/>
                <w:szCs w:val="22"/>
              </w:rPr>
              <w:t xml:space="preserve">Père* </w:t>
            </w:r>
            <w:r>
              <w:rPr>
                <w:sz w:val="22"/>
                <w:szCs w:val="22"/>
              </w:rPr>
              <w:t xml:space="preserve">............................................................................................................................................................................................ </w:t>
            </w:r>
          </w:p>
          <w:p w:rsidR="000560EF" w:rsidRDefault="000560EF">
            <w:pPr>
              <w:pStyle w:val="Default"/>
              <w:rPr>
                <w:sz w:val="22"/>
                <w:szCs w:val="22"/>
              </w:rPr>
            </w:pPr>
            <w:r>
              <w:rPr>
                <w:b/>
                <w:bCs/>
                <w:sz w:val="22"/>
                <w:szCs w:val="22"/>
              </w:rPr>
              <w:t xml:space="preserve">de l'enfant ou de la personne majeure sous tutelle </w:t>
            </w:r>
            <w:r>
              <w:rPr>
                <w:sz w:val="22"/>
                <w:szCs w:val="22"/>
              </w:rPr>
              <w:t xml:space="preserve">................................................................................................................. </w:t>
            </w:r>
          </w:p>
          <w:p w:rsidR="000560EF" w:rsidRDefault="000560EF">
            <w:pPr>
              <w:pStyle w:val="Default"/>
              <w:rPr>
                <w:sz w:val="22"/>
                <w:szCs w:val="22"/>
              </w:rPr>
            </w:pPr>
            <w:r>
              <w:rPr>
                <w:b/>
                <w:bCs/>
                <w:sz w:val="22"/>
                <w:szCs w:val="22"/>
              </w:rPr>
              <w:t xml:space="preserve">Autorise le Docteur </w:t>
            </w:r>
            <w:r>
              <w:rPr>
                <w:sz w:val="22"/>
                <w:szCs w:val="22"/>
              </w:rPr>
              <w:t>..............................................................</w:t>
            </w:r>
            <w:r>
              <w:rPr>
                <w:b/>
                <w:bCs/>
                <w:sz w:val="22"/>
                <w:szCs w:val="22"/>
              </w:rPr>
              <w:t xml:space="preserve">Téléphone : </w:t>
            </w:r>
            <w:r>
              <w:rPr>
                <w:sz w:val="22"/>
                <w:szCs w:val="22"/>
              </w:rPr>
              <w:t>...............................................................</w:t>
            </w:r>
            <w:r w:rsidR="00F755A7">
              <w:rPr>
                <w:sz w:val="22"/>
                <w:szCs w:val="22"/>
              </w:rPr>
              <w:t>........</w:t>
            </w:r>
            <w:r>
              <w:rPr>
                <w:sz w:val="22"/>
                <w:szCs w:val="22"/>
              </w:rPr>
              <w:t xml:space="preserve"> </w:t>
            </w:r>
          </w:p>
        </w:tc>
      </w:tr>
    </w:tbl>
    <w:p w:rsidR="000560EF" w:rsidRPr="00625737" w:rsidRDefault="000560EF" w:rsidP="000560EF">
      <w:pPr>
        <w:pStyle w:val="Default"/>
        <w:rPr>
          <w:sz w:val="20"/>
        </w:rPr>
      </w:pPr>
    </w:p>
    <w:p w:rsidR="00FF53A4" w:rsidRDefault="000560EF" w:rsidP="004911D6">
      <w:pPr>
        <w:pStyle w:val="Default"/>
        <w:jc w:val="both"/>
        <w:rPr>
          <w:sz w:val="23"/>
          <w:szCs w:val="23"/>
        </w:rPr>
      </w:pPr>
      <w:r>
        <w:t xml:space="preserve"> </w:t>
      </w:r>
      <w:r w:rsidR="00454504">
        <w:rPr>
          <w:sz w:val="23"/>
          <w:szCs w:val="23"/>
        </w:rPr>
        <w:t>Á</w:t>
      </w:r>
      <w:r>
        <w:rPr>
          <w:sz w:val="23"/>
          <w:szCs w:val="23"/>
        </w:rPr>
        <w:t xml:space="preserve"> effectuer les prélèvements en vue d’une mise en culture puis d’une conservation par le laboratoire de biochimie de l'hôpital Bichat-Claude Bernard pour effectuer, ou faire effectuer les études</w:t>
      </w:r>
      <w:r w:rsidR="001E1678">
        <w:rPr>
          <w:sz w:val="23"/>
          <w:szCs w:val="23"/>
        </w:rPr>
        <w:t xml:space="preserve"> qui peuvent aider au diagnostic,</w:t>
      </w:r>
      <w:r>
        <w:rPr>
          <w:sz w:val="23"/>
          <w:szCs w:val="23"/>
        </w:rPr>
        <w:t xml:space="preserve"> à la prévention ou à la </w:t>
      </w:r>
      <w:r w:rsidR="00FF53A4">
        <w:rPr>
          <w:sz w:val="23"/>
          <w:szCs w:val="23"/>
        </w:rPr>
        <w:t>compréhension</w:t>
      </w:r>
      <w:r>
        <w:rPr>
          <w:sz w:val="23"/>
          <w:szCs w:val="23"/>
        </w:rPr>
        <w:t xml:space="preserve"> de la maladie génétique dont notre enfant ou un autre membre de notre famille souffre. Les études concernant d'autres atteintes et/ou pathologies potentielles rattachées à ma maladie pourront également être effectuées. </w:t>
      </w:r>
    </w:p>
    <w:p w:rsidR="001E1678" w:rsidRDefault="000560EF" w:rsidP="004911D6">
      <w:pPr>
        <w:pStyle w:val="Default"/>
        <w:spacing w:after="9"/>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Nous avons bien reçu toutes les informations pour comprendre l’intérêt de ces études, ce qui nous sera demandé de faire dans le cadre de notre participation ainsi que la nature et la finalité de l'utilisation des échantillons, sachant que la durée de leur conservation peut atteind</w:t>
      </w:r>
      <w:r w:rsidR="001E1678">
        <w:rPr>
          <w:sz w:val="23"/>
          <w:szCs w:val="23"/>
        </w:rPr>
        <w:t>re plusieurs dizaines d'années.</w:t>
      </w:r>
    </w:p>
    <w:p w:rsidR="00FF53A4" w:rsidRDefault="000560EF" w:rsidP="004911D6">
      <w:pPr>
        <w:pStyle w:val="Default"/>
        <w:spacing w:after="9"/>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Nous sommes libres de refuser sans que cela ait de conséquences sur la qualité des soins. </w:t>
      </w:r>
    </w:p>
    <w:p w:rsidR="00FF53A4" w:rsidRDefault="000560EF" w:rsidP="004911D6">
      <w:pPr>
        <w:pStyle w:val="Default"/>
        <w:spacing w:after="9"/>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Nous pourrons interrompre sa participation à tout moment sans avoir à nous justifier, en adressant un courrier au </w:t>
      </w:r>
      <w:r w:rsidR="001E1678">
        <w:rPr>
          <w:sz w:val="23"/>
          <w:szCs w:val="23"/>
        </w:rPr>
        <w:t>laboratoire</w:t>
      </w:r>
      <w:r>
        <w:rPr>
          <w:sz w:val="23"/>
          <w:szCs w:val="23"/>
        </w:rPr>
        <w:t xml:space="preserve">. Dans ce cas, notre enfant continuera à être soigné de la meilleure façon possible avec les traitements habituels de sa maladie. </w:t>
      </w:r>
    </w:p>
    <w:p w:rsidR="00FF53A4" w:rsidRDefault="000560EF" w:rsidP="004911D6">
      <w:pPr>
        <w:pStyle w:val="Default"/>
        <w:spacing w:after="9"/>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Lorsqu’il atteindra sa majorité ou qu'il sera apte à exprimer sa volonté, nous l'informerons du fait que ces prélèvements sont conservés </w:t>
      </w:r>
      <w:r w:rsidR="001E1678">
        <w:rPr>
          <w:sz w:val="23"/>
          <w:szCs w:val="23"/>
        </w:rPr>
        <w:t>par l</w:t>
      </w:r>
      <w:r w:rsidR="00C50C5D">
        <w:rPr>
          <w:sz w:val="23"/>
          <w:szCs w:val="23"/>
        </w:rPr>
        <w:t>e</w:t>
      </w:r>
      <w:r w:rsidR="001E1678">
        <w:rPr>
          <w:sz w:val="23"/>
          <w:szCs w:val="23"/>
        </w:rPr>
        <w:t xml:space="preserve"> laboratoire</w:t>
      </w:r>
      <w:r>
        <w:rPr>
          <w:sz w:val="23"/>
          <w:szCs w:val="23"/>
        </w:rPr>
        <w:t xml:space="preserve"> car il lui appartiendra de décider s’il souhaite que ces </w:t>
      </w:r>
      <w:r w:rsidR="001E1678">
        <w:rPr>
          <w:sz w:val="23"/>
          <w:szCs w:val="23"/>
        </w:rPr>
        <w:t>analyses</w:t>
      </w:r>
      <w:r>
        <w:rPr>
          <w:sz w:val="23"/>
          <w:szCs w:val="23"/>
        </w:rPr>
        <w:t xml:space="preserve"> soient poursuivies. Il pourra alors à tout moment se mettre en rapport avec le </w:t>
      </w:r>
      <w:r w:rsidR="001E1678">
        <w:rPr>
          <w:sz w:val="23"/>
          <w:szCs w:val="23"/>
        </w:rPr>
        <w:t>laboratoire</w:t>
      </w:r>
      <w:r>
        <w:rPr>
          <w:sz w:val="23"/>
          <w:szCs w:val="23"/>
        </w:rPr>
        <w:t xml:space="preserve"> et demander qu'il soit mis fin à la conservation. </w:t>
      </w:r>
    </w:p>
    <w:p w:rsidR="000560EF" w:rsidRDefault="000560EF" w:rsidP="004911D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Nous avons bien compris l'importance de signaler au</w:t>
      </w:r>
      <w:r w:rsidR="00454504">
        <w:rPr>
          <w:sz w:val="23"/>
          <w:szCs w:val="23"/>
        </w:rPr>
        <w:t xml:space="preserve"> responsable du laboratoire de B</w:t>
      </w:r>
      <w:r>
        <w:rPr>
          <w:sz w:val="23"/>
          <w:szCs w:val="23"/>
        </w:rPr>
        <w:t xml:space="preserve">iochimie tout nouvel élément clinique informatif concernant notre enfant ou notre famille, ainsi que tout changement d'adresse. </w:t>
      </w:r>
    </w:p>
    <w:p w:rsidR="000560EF" w:rsidRDefault="000560EF" w:rsidP="004911D6">
      <w:pPr>
        <w:pStyle w:val="Default"/>
        <w:jc w:val="both"/>
        <w:rPr>
          <w:sz w:val="23"/>
          <w:szCs w:val="23"/>
        </w:rPr>
      </w:pPr>
    </w:p>
    <w:p w:rsidR="0044041C" w:rsidRDefault="000560EF" w:rsidP="004911D6">
      <w:pPr>
        <w:pStyle w:val="Default"/>
        <w:jc w:val="both"/>
        <w:rPr>
          <w:sz w:val="22"/>
          <w:szCs w:val="22"/>
        </w:rPr>
      </w:pPr>
      <w:r>
        <w:rPr>
          <w:b/>
          <w:bCs/>
          <w:sz w:val="22"/>
          <w:szCs w:val="22"/>
        </w:rPr>
        <w:t>Les mineurs non émancipés, les majeurs protégés ou les majeurs hors état d’exprimer leur consentement sont consultés dans la mesure où leur état le permet. Il ne peut être passé outre à leur refus ou à la révocation de leur acceptation</w:t>
      </w:r>
      <w:r w:rsidR="00625737">
        <w:rPr>
          <w:sz w:val="22"/>
          <w:szCs w:val="22"/>
        </w:rPr>
        <w:t>.</w:t>
      </w:r>
    </w:p>
    <w:p w:rsidR="00625737" w:rsidRDefault="00625737" w:rsidP="000560EF">
      <w:pPr>
        <w:pStyle w:val="Default"/>
        <w:rPr>
          <w:sz w:val="22"/>
          <w:szCs w:val="22"/>
        </w:rPr>
      </w:pPr>
    </w:p>
    <w:p w:rsidR="000560EF" w:rsidRPr="00682546" w:rsidRDefault="000560EF" w:rsidP="000560EF">
      <w:pPr>
        <w:pStyle w:val="Default"/>
        <w:rPr>
          <w:b/>
          <w:bCs/>
          <w:sz w:val="18"/>
          <w:szCs w:val="18"/>
        </w:rPr>
      </w:pPr>
      <w:r w:rsidRPr="00682546">
        <w:rPr>
          <w:b/>
          <w:bCs/>
          <w:sz w:val="18"/>
          <w:szCs w:val="18"/>
        </w:rPr>
        <w:t>Fait à :</w:t>
      </w:r>
      <w:r w:rsidR="00625737">
        <w:rPr>
          <w:b/>
          <w:bCs/>
          <w:sz w:val="18"/>
          <w:szCs w:val="18"/>
        </w:rPr>
        <w:tab/>
      </w:r>
      <w:r w:rsidR="00625737">
        <w:rPr>
          <w:b/>
          <w:bCs/>
          <w:sz w:val="18"/>
          <w:szCs w:val="18"/>
        </w:rPr>
        <w:tab/>
      </w:r>
      <w:r w:rsidR="00625737">
        <w:rPr>
          <w:b/>
          <w:bCs/>
          <w:sz w:val="18"/>
          <w:szCs w:val="18"/>
        </w:rPr>
        <w:tab/>
      </w:r>
      <w:r w:rsidRPr="00682546">
        <w:rPr>
          <w:b/>
          <w:bCs/>
          <w:sz w:val="18"/>
          <w:szCs w:val="18"/>
        </w:rPr>
        <w:t xml:space="preserve"> Le: </w:t>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Pr="00682546">
        <w:rPr>
          <w:b/>
          <w:bCs/>
          <w:sz w:val="18"/>
          <w:szCs w:val="18"/>
        </w:rPr>
        <w:t xml:space="preserve">Fait à : </w:t>
      </w:r>
      <w:r w:rsidR="00625737">
        <w:rPr>
          <w:b/>
          <w:bCs/>
          <w:sz w:val="18"/>
          <w:szCs w:val="18"/>
        </w:rPr>
        <w:tab/>
      </w:r>
      <w:r w:rsidR="00625737">
        <w:rPr>
          <w:b/>
          <w:bCs/>
          <w:sz w:val="18"/>
          <w:szCs w:val="18"/>
        </w:rPr>
        <w:tab/>
      </w:r>
      <w:r w:rsidR="00625737">
        <w:rPr>
          <w:b/>
          <w:bCs/>
          <w:sz w:val="18"/>
          <w:szCs w:val="18"/>
        </w:rPr>
        <w:tab/>
      </w:r>
      <w:r w:rsidRPr="00682546">
        <w:rPr>
          <w:b/>
          <w:bCs/>
          <w:sz w:val="18"/>
          <w:szCs w:val="18"/>
        </w:rPr>
        <w:t xml:space="preserve">Le: </w:t>
      </w:r>
    </w:p>
    <w:p w:rsidR="0044041C" w:rsidRPr="00682546" w:rsidRDefault="0044041C" w:rsidP="000560EF">
      <w:pPr>
        <w:pStyle w:val="Default"/>
        <w:rPr>
          <w:sz w:val="18"/>
          <w:szCs w:val="18"/>
        </w:rPr>
      </w:pPr>
    </w:p>
    <w:p w:rsidR="000560EF" w:rsidRPr="00682546" w:rsidRDefault="000560EF" w:rsidP="000560EF">
      <w:pPr>
        <w:pStyle w:val="Default"/>
        <w:rPr>
          <w:b/>
          <w:bCs/>
          <w:sz w:val="18"/>
          <w:szCs w:val="18"/>
        </w:rPr>
      </w:pPr>
      <w:r w:rsidRPr="00682546">
        <w:rPr>
          <w:b/>
          <w:bCs/>
          <w:sz w:val="18"/>
          <w:szCs w:val="18"/>
          <w:u w:val="single"/>
        </w:rPr>
        <w:t>Signature de la Mère*</w:t>
      </w:r>
      <w:r w:rsidRPr="00682546">
        <w:rPr>
          <w:b/>
          <w:bCs/>
          <w:sz w:val="18"/>
          <w:szCs w:val="18"/>
        </w:rPr>
        <w:t xml:space="preserve"> </w:t>
      </w:r>
      <w:r w:rsidR="0044041C" w:rsidRPr="00682546">
        <w:rPr>
          <w:b/>
          <w:bCs/>
          <w:sz w:val="18"/>
          <w:szCs w:val="18"/>
        </w:rPr>
        <w:tab/>
      </w:r>
      <w:r w:rsidR="0044041C" w:rsidRPr="00682546">
        <w:rPr>
          <w:b/>
          <w:bCs/>
          <w:sz w:val="18"/>
          <w:szCs w:val="18"/>
        </w:rPr>
        <w:tab/>
      </w:r>
      <w:r w:rsidR="0044041C" w:rsidRPr="00682546">
        <w:rPr>
          <w:b/>
          <w:bCs/>
          <w:sz w:val="18"/>
          <w:szCs w:val="18"/>
        </w:rPr>
        <w:tab/>
      </w:r>
      <w:r w:rsidR="0044041C" w:rsidRPr="00682546">
        <w:rPr>
          <w:b/>
          <w:bCs/>
          <w:sz w:val="18"/>
          <w:szCs w:val="18"/>
        </w:rPr>
        <w:tab/>
      </w:r>
      <w:r w:rsidRPr="00682546">
        <w:rPr>
          <w:b/>
          <w:bCs/>
          <w:sz w:val="18"/>
          <w:szCs w:val="18"/>
        </w:rPr>
        <w:t xml:space="preserve">ET </w:t>
      </w:r>
      <w:r w:rsidR="0044041C" w:rsidRPr="00682546">
        <w:rPr>
          <w:b/>
          <w:bCs/>
          <w:sz w:val="18"/>
          <w:szCs w:val="18"/>
        </w:rPr>
        <w:tab/>
      </w:r>
      <w:r w:rsidR="0044041C" w:rsidRPr="00682546">
        <w:rPr>
          <w:b/>
          <w:bCs/>
          <w:sz w:val="18"/>
          <w:szCs w:val="18"/>
        </w:rPr>
        <w:tab/>
      </w:r>
      <w:r w:rsidR="0044041C" w:rsidRPr="00682546">
        <w:rPr>
          <w:b/>
          <w:bCs/>
          <w:sz w:val="18"/>
          <w:szCs w:val="18"/>
        </w:rPr>
        <w:tab/>
      </w:r>
      <w:r w:rsidR="0044041C" w:rsidRPr="00682546">
        <w:rPr>
          <w:b/>
          <w:bCs/>
          <w:sz w:val="18"/>
          <w:szCs w:val="18"/>
        </w:rPr>
        <w:tab/>
      </w:r>
      <w:r w:rsidRPr="00682546">
        <w:rPr>
          <w:b/>
          <w:bCs/>
          <w:sz w:val="18"/>
          <w:szCs w:val="18"/>
          <w:u w:val="single"/>
        </w:rPr>
        <w:t>Signature du Père*</w:t>
      </w:r>
      <w:r w:rsidRPr="00682546">
        <w:rPr>
          <w:b/>
          <w:bCs/>
          <w:sz w:val="18"/>
          <w:szCs w:val="18"/>
        </w:rPr>
        <w:t xml:space="preserve"> </w:t>
      </w:r>
    </w:p>
    <w:p w:rsidR="0044041C" w:rsidRPr="00682546" w:rsidRDefault="0044041C" w:rsidP="000560EF">
      <w:pPr>
        <w:pStyle w:val="Default"/>
        <w:rPr>
          <w:b/>
          <w:bCs/>
          <w:sz w:val="18"/>
          <w:szCs w:val="18"/>
        </w:rPr>
      </w:pPr>
    </w:p>
    <w:p w:rsidR="00625737" w:rsidRDefault="00625737" w:rsidP="000560EF">
      <w:pPr>
        <w:pStyle w:val="Default"/>
        <w:rPr>
          <w:b/>
          <w:bCs/>
          <w:sz w:val="18"/>
          <w:szCs w:val="18"/>
        </w:rPr>
      </w:pPr>
    </w:p>
    <w:p w:rsidR="000560EF" w:rsidRPr="00682546" w:rsidRDefault="000560EF" w:rsidP="000560EF">
      <w:pPr>
        <w:pStyle w:val="Default"/>
        <w:rPr>
          <w:sz w:val="18"/>
          <w:szCs w:val="18"/>
        </w:rPr>
      </w:pPr>
      <w:r w:rsidRPr="00682546">
        <w:rPr>
          <w:b/>
          <w:bCs/>
          <w:sz w:val="18"/>
          <w:szCs w:val="18"/>
        </w:rPr>
        <w:t>Fait à :</w:t>
      </w:r>
      <w:r w:rsidR="00625737">
        <w:rPr>
          <w:b/>
          <w:bCs/>
          <w:sz w:val="18"/>
          <w:szCs w:val="18"/>
        </w:rPr>
        <w:tab/>
      </w:r>
      <w:r w:rsidR="00625737">
        <w:rPr>
          <w:b/>
          <w:bCs/>
          <w:sz w:val="18"/>
          <w:szCs w:val="18"/>
        </w:rPr>
        <w:tab/>
      </w:r>
      <w:r w:rsidR="00625737">
        <w:rPr>
          <w:b/>
          <w:bCs/>
          <w:sz w:val="18"/>
          <w:szCs w:val="18"/>
        </w:rPr>
        <w:tab/>
      </w:r>
      <w:r w:rsidRPr="00682546">
        <w:rPr>
          <w:b/>
          <w:bCs/>
          <w:sz w:val="18"/>
          <w:szCs w:val="18"/>
        </w:rPr>
        <w:t xml:space="preserve"> Le: </w:t>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Pr="00682546">
        <w:rPr>
          <w:b/>
          <w:bCs/>
          <w:sz w:val="18"/>
          <w:szCs w:val="18"/>
        </w:rPr>
        <w:t xml:space="preserve">Fait à : </w:t>
      </w:r>
      <w:r w:rsidR="00625737">
        <w:rPr>
          <w:b/>
          <w:bCs/>
          <w:sz w:val="18"/>
          <w:szCs w:val="18"/>
        </w:rPr>
        <w:tab/>
      </w:r>
      <w:r w:rsidR="00625737">
        <w:rPr>
          <w:b/>
          <w:bCs/>
          <w:sz w:val="18"/>
          <w:szCs w:val="18"/>
        </w:rPr>
        <w:tab/>
      </w:r>
      <w:r w:rsidR="00625737">
        <w:rPr>
          <w:b/>
          <w:bCs/>
          <w:sz w:val="18"/>
          <w:szCs w:val="18"/>
        </w:rPr>
        <w:tab/>
      </w:r>
      <w:r w:rsidRPr="00682546">
        <w:rPr>
          <w:b/>
          <w:bCs/>
          <w:sz w:val="18"/>
          <w:szCs w:val="18"/>
        </w:rPr>
        <w:t xml:space="preserve">Le: </w:t>
      </w:r>
    </w:p>
    <w:p w:rsidR="00625737" w:rsidRDefault="00625737" w:rsidP="000560EF">
      <w:pPr>
        <w:pStyle w:val="Default"/>
        <w:rPr>
          <w:b/>
          <w:bCs/>
          <w:sz w:val="18"/>
          <w:szCs w:val="18"/>
        </w:rPr>
      </w:pPr>
    </w:p>
    <w:p w:rsidR="000560EF" w:rsidRPr="00682546" w:rsidRDefault="000560EF" w:rsidP="000560EF">
      <w:pPr>
        <w:pStyle w:val="Default"/>
        <w:rPr>
          <w:sz w:val="18"/>
          <w:szCs w:val="18"/>
        </w:rPr>
      </w:pPr>
      <w:r w:rsidRPr="00682546">
        <w:rPr>
          <w:b/>
          <w:bCs/>
          <w:sz w:val="18"/>
          <w:szCs w:val="18"/>
        </w:rPr>
        <w:t xml:space="preserve">Signature de l’enfant mineur </w:t>
      </w:r>
      <w:r w:rsidRPr="00682546">
        <w:rPr>
          <w:i/>
          <w:iCs/>
          <w:sz w:val="18"/>
          <w:szCs w:val="18"/>
        </w:rPr>
        <w:t xml:space="preserve">(si possible) </w:t>
      </w:r>
      <w:r w:rsidR="00625737">
        <w:rPr>
          <w:i/>
          <w:iCs/>
          <w:sz w:val="18"/>
          <w:szCs w:val="18"/>
        </w:rPr>
        <w:tab/>
      </w:r>
      <w:r w:rsidR="00625737">
        <w:rPr>
          <w:i/>
          <w:iCs/>
          <w:sz w:val="18"/>
          <w:szCs w:val="18"/>
        </w:rPr>
        <w:tab/>
      </w:r>
      <w:r w:rsidR="00625737">
        <w:rPr>
          <w:i/>
          <w:iCs/>
          <w:sz w:val="18"/>
          <w:szCs w:val="18"/>
        </w:rPr>
        <w:tab/>
      </w:r>
      <w:r w:rsidR="00625737">
        <w:rPr>
          <w:i/>
          <w:iCs/>
          <w:sz w:val="18"/>
          <w:szCs w:val="18"/>
        </w:rPr>
        <w:tab/>
      </w:r>
      <w:r w:rsidR="00625737">
        <w:rPr>
          <w:i/>
          <w:iCs/>
          <w:sz w:val="18"/>
          <w:szCs w:val="18"/>
        </w:rPr>
        <w:tab/>
      </w:r>
      <w:r w:rsidR="00625737">
        <w:rPr>
          <w:i/>
          <w:iCs/>
          <w:sz w:val="18"/>
          <w:szCs w:val="18"/>
        </w:rPr>
        <w:tab/>
      </w:r>
      <w:r w:rsidRPr="00682546">
        <w:rPr>
          <w:b/>
          <w:bCs/>
          <w:sz w:val="18"/>
          <w:szCs w:val="18"/>
        </w:rPr>
        <w:t xml:space="preserve">Signature du Médecin </w:t>
      </w:r>
    </w:p>
    <w:p w:rsidR="000560EF" w:rsidRPr="00682546" w:rsidRDefault="000560EF" w:rsidP="000560EF">
      <w:pPr>
        <w:pStyle w:val="Default"/>
        <w:rPr>
          <w:i/>
          <w:iCs/>
          <w:sz w:val="18"/>
          <w:szCs w:val="18"/>
        </w:rPr>
      </w:pPr>
      <w:r w:rsidRPr="00682546">
        <w:rPr>
          <w:b/>
          <w:bCs/>
          <w:sz w:val="18"/>
          <w:szCs w:val="18"/>
        </w:rPr>
        <w:t xml:space="preserve">ou du majeur sous tutelle </w:t>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00625737">
        <w:rPr>
          <w:b/>
          <w:bCs/>
          <w:sz w:val="18"/>
          <w:szCs w:val="18"/>
        </w:rPr>
        <w:tab/>
      </w:r>
      <w:r w:rsidRPr="00682546">
        <w:rPr>
          <w:sz w:val="18"/>
          <w:szCs w:val="18"/>
        </w:rPr>
        <w:t>(</w:t>
      </w:r>
      <w:r w:rsidRPr="00682546">
        <w:rPr>
          <w:i/>
          <w:iCs/>
          <w:sz w:val="18"/>
          <w:szCs w:val="18"/>
        </w:rPr>
        <w:t>re</w:t>
      </w:r>
      <w:r w:rsidR="00FF53A4" w:rsidRPr="00682546">
        <w:rPr>
          <w:i/>
          <w:iCs/>
          <w:sz w:val="18"/>
          <w:szCs w:val="18"/>
        </w:rPr>
        <w:t>sponsable légal du prélèvement)</w:t>
      </w:r>
    </w:p>
    <w:p w:rsidR="00FF53A4" w:rsidRDefault="00FF53A4" w:rsidP="000560EF">
      <w:pPr>
        <w:pStyle w:val="Default"/>
        <w:rPr>
          <w:sz w:val="16"/>
          <w:szCs w:val="16"/>
        </w:rPr>
      </w:pPr>
    </w:p>
    <w:p w:rsidR="00625737" w:rsidRPr="00FF53A4" w:rsidRDefault="00625737" w:rsidP="000560EF">
      <w:pPr>
        <w:pStyle w:val="Default"/>
        <w:rPr>
          <w:sz w:val="16"/>
          <w:szCs w:val="16"/>
        </w:rPr>
      </w:pPr>
    </w:p>
    <w:p w:rsidR="000560EF" w:rsidRPr="004911D6" w:rsidRDefault="000560EF" w:rsidP="000560EF">
      <w:pPr>
        <w:pStyle w:val="Default"/>
        <w:rPr>
          <w:sz w:val="14"/>
          <w:szCs w:val="14"/>
        </w:rPr>
      </w:pPr>
      <w:r w:rsidRPr="004911D6">
        <w:rPr>
          <w:i/>
          <w:iCs/>
          <w:sz w:val="14"/>
          <w:szCs w:val="14"/>
        </w:rPr>
        <w:t xml:space="preserve">Loi n° 2004-800 du 6 août 2004. </w:t>
      </w:r>
      <w:r w:rsidRPr="004911D6">
        <w:rPr>
          <w:b/>
          <w:bCs/>
          <w:sz w:val="14"/>
          <w:szCs w:val="14"/>
        </w:rPr>
        <w:t>*</w:t>
      </w:r>
      <w:r w:rsidRPr="004911D6">
        <w:rPr>
          <w:b/>
          <w:bCs/>
          <w:i/>
          <w:iCs/>
          <w:sz w:val="14"/>
          <w:szCs w:val="14"/>
        </w:rPr>
        <w:t xml:space="preserve">ou Tuteur légal </w:t>
      </w:r>
    </w:p>
    <w:p w:rsidR="00652DE1" w:rsidRPr="004911D6" w:rsidRDefault="000560EF" w:rsidP="000560EF">
      <w:pPr>
        <w:rPr>
          <w:sz w:val="14"/>
          <w:szCs w:val="14"/>
        </w:rPr>
      </w:pPr>
      <w:r w:rsidRPr="004911D6">
        <w:rPr>
          <w:i/>
          <w:iCs/>
          <w:sz w:val="14"/>
          <w:szCs w:val="14"/>
        </w:rPr>
        <w:t>Conformément à la loi (art. 16-1 et 16-6 du code civil, ce prélèvement ne pourra être cédé à titre commercial, ni donner lieu à une rémunération à votre bénéfice. Les données médicales associées au prélèvement seront réunies sur un fichier informatique permettant leur traitement automatisé dans le cadre des recherches. Vous disposez à leur égard d’un droit d’accès, de rectification et d’opposition conformément à la loi. Les informations portées sur ce document ainsi que tous les éléments colligés concernant votre santé sont confidentiels et couverts par le secret médical. A aucun moment, les données personnelles n’apparaîtront lors de(s) publication(s) des résultats de ces études. Tout élément découlant des résultats de ces études, informatif concernant votre prise en charge médicale vous sera communiqué par votre médecin.</w:t>
      </w:r>
    </w:p>
    <w:sectPr w:rsidR="00652DE1" w:rsidRPr="004911D6" w:rsidSect="00625737">
      <w:headerReference w:type="default" r:id="rId6"/>
      <w:pgSz w:w="11906" w:h="16838"/>
      <w:pgMar w:top="993" w:right="424" w:bottom="56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E4C" w:rsidRDefault="00006E4C" w:rsidP="005201E8">
      <w:pPr>
        <w:spacing w:after="0" w:line="240" w:lineRule="auto"/>
      </w:pPr>
      <w:r>
        <w:separator/>
      </w:r>
    </w:p>
  </w:endnote>
  <w:endnote w:type="continuationSeparator" w:id="0">
    <w:p w:rsidR="00006E4C" w:rsidRDefault="00006E4C" w:rsidP="0052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E4C" w:rsidRDefault="00006E4C" w:rsidP="005201E8">
      <w:pPr>
        <w:spacing w:after="0" w:line="240" w:lineRule="auto"/>
      </w:pPr>
      <w:r>
        <w:separator/>
      </w:r>
    </w:p>
  </w:footnote>
  <w:footnote w:type="continuationSeparator" w:id="0">
    <w:p w:rsidR="00006E4C" w:rsidRDefault="00006E4C" w:rsidP="00520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1E8" w:rsidRDefault="005201E8">
    <w:pPr>
      <w:pStyle w:val="En-tte"/>
    </w:pPr>
    <w:r>
      <w:rPr>
        <w:noProof/>
        <w:lang w:eastAsia="fr-FR"/>
      </w:rPr>
      <w:drawing>
        <wp:inline distT="0" distB="0" distL="0" distR="0" wp14:anchorId="546AFA59" wp14:editId="271319C6">
          <wp:extent cx="1200647" cy="628153"/>
          <wp:effectExtent l="0" t="0" r="0" b="635"/>
          <wp:docPr id="3" name="Image 3" descr="F:\Fany\Etiquettes\Logo BioG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any\Etiquettes\Logo BioGe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628225"/>
                  </a:xfrm>
                  <a:prstGeom prst="rect">
                    <a:avLst/>
                  </a:prstGeom>
                  <a:noFill/>
                  <a:ln>
                    <a:noFill/>
                  </a:ln>
                </pic:spPr>
              </pic:pic>
            </a:graphicData>
          </a:graphic>
        </wp:inline>
      </w:drawing>
    </w:r>
    <w:r>
      <w:t xml:space="preserve">                 </w:t>
    </w:r>
    <w:r>
      <w:rPr>
        <w:noProof/>
        <w:lang w:eastAsia="fr-FR"/>
      </w:rPr>
      <w:drawing>
        <wp:inline distT="0" distB="0" distL="0" distR="0" wp14:anchorId="22D09AEC" wp14:editId="37D408FB">
          <wp:extent cx="3895128" cy="492981"/>
          <wp:effectExtent l="0" t="0" r="0" b="2540"/>
          <wp:docPr id="4" name="Image 4" descr="http://portail-cms.aphp.fr/bch/IMG/jpg/2014-logo_AP-HP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il-cms.aphp.fr/bch/IMG/jpg/2014-logo_AP-HP_CMJ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9303" cy="494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EF"/>
    <w:rsid w:val="00006E4C"/>
    <w:rsid w:val="000560EF"/>
    <w:rsid w:val="001E1678"/>
    <w:rsid w:val="004023D4"/>
    <w:rsid w:val="0044041C"/>
    <w:rsid w:val="00454504"/>
    <w:rsid w:val="004911D6"/>
    <w:rsid w:val="005201E8"/>
    <w:rsid w:val="00625737"/>
    <w:rsid w:val="00652DE1"/>
    <w:rsid w:val="00682546"/>
    <w:rsid w:val="008820AB"/>
    <w:rsid w:val="00903A04"/>
    <w:rsid w:val="009B7FBF"/>
    <w:rsid w:val="00C50C5D"/>
    <w:rsid w:val="00F2751E"/>
    <w:rsid w:val="00F755A7"/>
    <w:rsid w:val="00FF53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3F505-7A07-4BCA-804A-1B25FE63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560EF"/>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5201E8"/>
    <w:pPr>
      <w:tabs>
        <w:tab w:val="center" w:pos="4536"/>
        <w:tab w:val="right" w:pos="9072"/>
      </w:tabs>
      <w:spacing w:after="0" w:line="240" w:lineRule="auto"/>
    </w:pPr>
  </w:style>
  <w:style w:type="character" w:customStyle="1" w:styleId="En-tteCar">
    <w:name w:val="En-tête Car"/>
    <w:basedOn w:val="Policepardfaut"/>
    <w:link w:val="En-tte"/>
    <w:uiPriority w:val="99"/>
    <w:rsid w:val="005201E8"/>
  </w:style>
  <w:style w:type="paragraph" w:styleId="Pieddepage">
    <w:name w:val="footer"/>
    <w:basedOn w:val="Normal"/>
    <w:link w:val="PieddepageCar"/>
    <w:uiPriority w:val="99"/>
    <w:unhideWhenUsed/>
    <w:rsid w:val="005201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01E8"/>
  </w:style>
  <w:style w:type="paragraph" w:styleId="Textedebulles">
    <w:name w:val="Balloon Text"/>
    <w:basedOn w:val="Normal"/>
    <w:link w:val="TextedebullesCar"/>
    <w:uiPriority w:val="99"/>
    <w:semiHidden/>
    <w:unhideWhenUsed/>
    <w:rsid w:val="005201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0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3639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DUPRÉ Thierry</dc:creator>
  <cp:lastModifiedBy>DUPRÉ Thierry</cp:lastModifiedBy>
  <cp:revision>2</cp:revision>
  <cp:lastPrinted>2021-12-07T14:08:00Z</cp:lastPrinted>
  <dcterms:created xsi:type="dcterms:W3CDTF">2022-02-10T20:32:00Z</dcterms:created>
  <dcterms:modified xsi:type="dcterms:W3CDTF">2022-02-10T20:32:00Z</dcterms:modified>
</cp:coreProperties>
</file>